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3E72" w:rsidRPr="00C63E72" w:rsidRDefault="00974BF4" w:rsidP="00C63E72">
      <w:pPr>
        <w:rPr>
          <w:rFonts w:ascii="Calibri" w:eastAsia="Times New Roman" w:hAnsi="Calibri" w:cs="Calibri"/>
          <w:b/>
          <w:bCs/>
          <w:sz w:val="28"/>
          <w:szCs w:val="28"/>
          <w:lang w:val="it-IT"/>
        </w:rPr>
      </w:pPr>
      <w:r w:rsidRPr="00C63E72">
        <w:rPr>
          <w:rFonts w:ascii="Calibri" w:hAnsi="Calibri" w:cs="Calibri"/>
          <w:b/>
          <w:bCs/>
          <w:noProof/>
          <w:sz w:val="36"/>
          <w:szCs w:val="36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437515</wp:posOffset>
                </wp:positionH>
                <wp:positionV relativeFrom="page">
                  <wp:posOffset>2190840</wp:posOffset>
                </wp:positionV>
                <wp:extent cx="1673157" cy="457200"/>
                <wp:effectExtent l="0" t="0" r="381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157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5272F" w:rsidRPr="009E0F71" w:rsidRDefault="009E0F71">
                            <w:pPr>
                              <w:pStyle w:val="Informazionimittente"/>
                              <w:rPr>
                                <w:rStyle w:val="Blu"/>
                                <w:rFonts w:ascii="Calibri" w:hAnsi="Calibri" w:cs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E0F71">
                              <w:rPr>
                                <w:rStyle w:val="Blu"/>
                                <w:rFonts w:ascii="Calibri" w:hAnsi="Calibri" w:cs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COMUNICATO UFFICIALE</w:t>
                            </w:r>
                          </w:p>
                          <w:p w:rsidR="009E0F71" w:rsidRPr="009E0F71" w:rsidRDefault="009E0F71">
                            <w:pPr>
                              <w:pStyle w:val="Informazionimittente"/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E0F71">
                              <w:rPr>
                                <w:rStyle w:val="Blu"/>
                                <w:rFonts w:ascii="Calibri" w:hAnsi="Calibri" w:cs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N. </w:t>
                            </w:r>
                            <w:r w:rsidR="00807254">
                              <w:rPr>
                                <w:rStyle w:val="Blu"/>
                                <w:rFonts w:ascii="Calibri" w:hAnsi="Calibri" w:cs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44</w:t>
                            </w:r>
                            <w:r w:rsidRPr="009E0F71">
                              <w:rPr>
                                <w:rStyle w:val="Blu"/>
                                <w:rFonts w:ascii="Calibri" w:hAnsi="Calibri" w:cs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del </w:t>
                            </w:r>
                            <w:r w:rsidR="00807254">
                              <w:rPr>
                                <w:rStyle w:val="Blu"/>
                                <w:rFonts w:ascii="Calibri" w:hAnsi="Calibri" w:cs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01</w:t>
                            </w:r>
                            <w:r w:rsidRPr="009E0F71">
                              <w:rPr>
                                <w:rStyle w:val="Blu"/>
                                <w:rFonts w:ascii="Calibri" w:hAnsi="Calibri" w:cs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/</w:t>
                            </w:r>
                            <w:r w:rsidR="00807254">
                              <w:rPr>
                                <w:rStyle w:val="Blu"/>
                                <w:rFonts w:ascii="Calibri" w:hAnsi="Calibri" w:cs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06</w:t>
                            </w:r>
                            <w:r w:rsidRPr="009E0F71">
                              <w:rPr>
                                <w:rStyle w:val="Blu"/>
                                <w:rFonts w:ascii="Calibri" w:hAnsi="Calibri" w:cs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/2020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4.45pt;margin-top:172.5pt;width:131.75pt;height:36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" filled="f" stroked="f" strokeweight="1pt">
                <v:stroke miterlimit="4"/>
                <v:textbox inset="0,0,0,0">
                  <w:txbxContent>
                    <w:p w:rsidR="0075272F" w:rsidRPr="009E0F71" w:rsidRDefault="009E0F71">
                      <w:pPr>
                        <w:pStyle w:val="Informazionimittente"/>
                        <w:rPr>
                          <w:rStyle w:val="Blu"/>
                          <w:rFonts w:ascii="Calibri" w:hAnsi="Calibri" w:cs="Calibr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9E0F71">
                        <w:rPr>
                          <w:rStyle w:val="Blu"/>
                          <w:rFonts w:ascii="Calibri" w:hAnsi="Calibri" w:cs="Calibri"/>
                          <w:b/>
                          <w:bCs/>
                          <w:color w:val="auto"/>
                          <w:sz w:val="24"/>
                          <w:szCs w:val="24"/>
                        </w:rPr>
                        <w:t>COMUNICATO UFFICIALE</w:t>
                      </w:r>
                    </w:p>
                    <w:p w:rsidR="009E0F71" w:rsidRPr="009E0F71" w:rsidRDefault="009E0F71">
                      <w:pPr>
                        <w:pStyle w:val="Informazionimittente"/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9E0F71">
                        <w:rPr>
                          <w:rStyle w:val="Blu"/>
                          <w:rFonts w:ascii="Calibri" w:hAnsi="Calibri" w:cs="Calibri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N. </w:t>
                      </w:r>
                      <w:r w:rsidR="00807254">
                        <w:rPr>
                          <w:rStyle w:val="Blu"/>
                          <w:rFonts w:ascii="Calibri" w:hAnsi="Calibri" w:cs="Calibri"/>
                          <w:b/>
                          <w:bCs/>
                          <w:color w:val="auto"/>
                          <w:sz w:val="24"/>
                          <w:szCs w:val="24"/>
                        </w:rPr>
                        <w:t>44</w:t>
                      </w:r>
                      <w:r w:rsidRPr="009E0F71">
                        <w:rPr>
                          <w:rStyle w:val="Blu"/>
                          <w:rFonts w:ascii="Calibri" w:hAnsi="Calibri" w:cs="Calibri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del </w:t>
                      </w:r>
                      <w:r w:rsidR="00807254">
                        <w:rPr>
                          <w:rStyle w:val="Blu"/>
                          <w:rFonts w:ascii="Calibri" w:hAnsi="Calibri" w:cs="Calibri"/>
                          <w:b/>
                          <w:bCs/>
                          <w:color w:val="auto"/>
                          <w:sz w:val="24"/>
                          <w:szCs w:val="24"/>
                        </w:rPr>
                        <w:t>01</w:t>
                      </w:r>
                      <w:r w:rsidRPr="009E0F71">
                        <w:rPr>
                          <w:rStyle w:val="Blu"/>
                          <w:rFonts w:ascii="Calibri" w:hAnsi="Calibri" w:cs="Calibri"/>
                          <w:b/>
                          <w:bCs/>
                          <w:color w:val="auto"/>
                          <w:sz w:val="24"/>
                          <w:szCs w:val="24"/>
                        </w:rPr>
                        <w:t>/</w:t>
                      </w:r>
                      <w:r w:rsidR="00807254">
                        <w:rPr>
                          <w:rStyle w:val="Blu"/>
                          <w:rFonts w:ascii="Calibri" w:hAnsi="Calibri" w:cs="Calibri"/>
                          <w:b/>
                          <w:bCs/>
                          <w:color w:val="auto"/>
                          <w:sz w:val="24"/>
                          <w:szCs w:val="24"/>
                        </w:rPr>
                        <w:t>06</w:t>
                      </w:r>
                      <w:r w:rsidRPr="009E0F71">
                        <w:rPr>
                          <w:rStyle w:val="Blu"/>
                          <w:rFonts w:ascii="Calibri" w:hAnsi="Calibri" w:cs="Calibri"/>
                          <w:b/>
                          <w:bCs/>
                          <w:color w:val="auto"/>
                          <w:sz w:val="24"/>
                          <w:szCs w:val="24"/>
                        </w:rPr>
                        <w:t>/2020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3E72" w:rsidRPr="00C63E72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>AL VIA LA PRIMA EDIZIONE DELLA ‘LIONS CUP’, IL TORNEO VIRTUALE DEI LEONI</w:t>
      </w:r>
    </w:p>
    <w:p w:rsidR="00C63E72" w:rsidRPr="00C63E72" w:rsidRDefault="00C63E72" w:rsidP="00C63E72">
      <w:pPr>
        <w:jc w:val="both"/>
        <w:rPr>
          <w:rFonts w:ascii="Calibri" w:eastAsia="Times New Roman" w:hAnsi="Calibri" w:cs="Calibri"/>
          <w:lang w:val="it-IT"/>
        </w:rPr>
      </w:pPr>
    </w:p>
    <w:p w:rsidR="00C63E72" w:rsidRPr="00C63E72" w:rsidRDefault="00C63E72" w:rsidP="00C63E72">
      <w:pPr>
        <w:jc w:val="both"/>
        <w:rPr>
          <w:rFonts w:ascii="Calibri" w:eastAsia="Times New Roman" w:hAnsi="Calibri" w:cs="Calibri"/>
          <w:lang w:val="it-IT"/>
        </w:rPr>
      </w:pPr>
      <w:r w:rsidRPr="00C63E72">
        <w:rPr>
          <w:rFonts w:ascii="Calibri" w:eastAsia="Times New Roman" w:hAnsi="Calibri" w:cs="Calibri"/>
          <w:lang w:val="it-IT"/>
        </w:rPr>
        <w:t xml:space="preserve">#SiamoLeoni, un simbolo e un modo di essere, feroci in campo, ma allo stesso tempo fieri e leali. </w:t>
      </w:r>
    </w:p>
    <w:p w:rsidR="00C63E72" w:rsidRPr="00C63E72" w:rsidRDefault="00C63E72" w:rsidP="00C63E72">
      <w:pPr>
        <w:jc w:val="both"/>
        <w:rPr>
          <w:rFonts w:ascii="Calibri" w:eastAsia="Times New Roman" w:hAnsi="Calibri" w:cs="Calibri"/>
          <w:lang w:val="it-IT"/>
        </w:rPr>
      </w:pPr>
    </w:p>
    <w:p w:rsidR="00C63E72" w:rsidRPr="00C63E72" w:rsidRDefault="00C63E72" w:rsidP="00C63E72">
      <w:pPr>
        <w:jc w:val="both"/>
        <w:rPr>
          <w:rFonts w:ascii="Calibri" w:eastAsia="Times New Roman" w:hAnsi="Calibri" w:cs="Calibri"/>
          <w:lang w:val="it-IT"/>
        </w:rPr>
      </w:pPr>
      <w:r w:rsidRPr="00C63E72">
        <w:rPr>
          <w:rFonts w:ascii="Calibri" w:eastAsia="Times New Roman" w:hAnsi="Calibri" w:cs="Calibri"/>
          <w:lang w:val="it-IT"/>
        </w:rPr>
        <w:t xml:space="preserve">Proprio nel segno della cooperazione, del fair play e della lealtà sportiva nasce la ‘Lions Cup’, torneo virtuale, che racchiude al suo interno società che hanno come unico comune denominatore il Leone, chi nel simbolo e chi nel nome. </w:t>
      </w:r>
    </w:p>
    <w:p w:rsidR="00C63E72" w:rsidRPr="00C63E72" w:rsidRDefault="00C63E72" w:rsidP="00C63E72">
      <w:pPr>
        <w:jc w:val="both"/>
        <w:rPr>
          <w:rFonts w:ascii="Calibri" w:eastAsia="Times New Roman" w:hAnsi="Calibri" w:cs="Calibri"/>
          <w:lang w:val="it-IT"/>
        </w:rPr>
      </w:pPr>
      <w:r w:rsidRPr="00C63E72">
        <w:rPr>
          <w:rFonts w:ascii="Calibri" w:eastAsia="Times New Roman" w:hAnsi="Calibri" w:cs="Calibri"/>
          <w:lang w:val="it-IT"/>
        </w:rPr>
        <w:t>Fifa 20 a fare da cornice alle otto squadre partecipanti, ciascuna rappresentata da un proprio calciatore come player e divise in due gironi:</w:t>
      </w:r>
    </w:p>
    <w:p w:rsidR="00C63E72" w:rsidRPr="00C63E72" w:rsidRDefault="00C63E72" w:rsidP="00C63E72">
      <w:pPr>
        <w:jc w:val="both"/>
        <w:rPr>
          <w:rFonts w:ascii="Calibri" w:eastAsia="Times New Roman" w:hAnsi="Calibri" w:cs="Calibri"/>
          <w:lang w:val="it-IT"/>
        </w:rPr>
      </w:pPr>
    </w:p>
    <w:p w:rsidR="00C63E72" w:rsidRPr="00C63E72" w:rsidRDefault="00C63E72" w:rsidP="00C63E72">
      <w:pPr>
        <w:jc w:val="both"/>
        <w:rPr>
          <w:rFonts w:ascii="Calibri" w:eastAsia="Times New Roman" w:hAnsi="Calibri" w:cs="Calibri"/>
          <w:lang w:val="it-IT"/>
        </w:rPr>
      </w:pPr>
      <w:r w:rsidRPr="00C63E72">
        <w:rPr>
          <w:rFonts w:ascii="Calibri" w:eastAsia="Times New Roman" w:hAnsi="Calibri" w:cs="Calibri"/>
          <w:lang w:val="it-IT"/>
        </w:rPr>
        <w:t xml:space="preserve">GIRONE A                        </w:t>
      </w:r>
    </w:p>
    <w:p w:rsidR="00C63E72" w:rsidRPr="00C63E72" w:rsidRDefault="00C63E72" w:rsidP="00C63E72">
      <w:pPr>
        <w:jc w:val="both"/>
        <w:rPr>
          <w:rFonts w:ascii="Calibri" w:eastAsia="Times New Roman" w:hAnsi="Calibri" w:cs="Calibri"/>
          <w:lang w:val="it-IT"/>
        </w:rPr>
      </w:pPr>
    </w:p>
    <w:p w:rsidR="00C63E72" w:rsidRPr="00C63E72" w:rsidRDefault="00C63E72" w:rsidP="00C63E72">
      <w:pPr>
        <w:jc w:val="both"/>
        <w:rPr>
          <w:rFonts w:ascii="Calibri" w:eastAsia="Times New Roman" w:hAnsi="Calibri" w:cs="Calibri"/>
          <w:lang w:val="it-IT"/>
        </w:rPr>
      </w:pPr>
      <w:r w:rsidRPr="00C63E72">
        <w:rPr>
          <w:rFonts w:ascii="Calibri" w:eastAsia="Times New Roman" w:hAnsi="Calibri" w:cs="Calibri"/>
          <w:lang w:val="it-IT"/>
        </w:rPr>
        <w:t>Picerno (Emanuele Santaniello)</w:t>
      </w:r>
    </w:p>
    <w:p w:rsidR="00C63E72" w:rsidRPr="00C63E72" w:rsidRDefault="00C63E72" w:rsidP="00C63E72">
      <w:pPr>
        <w:jc w:val="both"/>
        <w:rPr>
          <w:rFonts w:ascii="Calibri" w:eastAsia="Times New Roman" w:hAnsi="Calibri" w:cs="Calibri"/>
          <w:lang w:val="it-IT"/>
        </w:rPr>
      </w:pPr>
      <w:r w:rsidRPr="00C63E72">
        <w:rPr>
          <w:rFonts w:ascii="Calibri" w:eastAsia="Times New Roman" w:hAnsi="Calibri" w:cs="Calibri"/>
          <w:lang w:val="it-IT"/>
        </w:rPr>
        <w:t>Potenza (Sebastiano Longo)</w:t>
      </w:r>
    </w:p>
    <w:p w:rsidR="00C63E72" w:rsidRPr="00C63E72" w:rsidRDefault="00C63E72" w:rsidP="00C63E72">
      <w:pPr>
        <w:jc w:val="both"/>
        <w:rPr>
          <w:rFonts w:ascii="Calibri" w:eastAsia="Times New Roman" w:hAnsi="Calibri" w:cs="Calibri"/>
          <w:lang w:val="it-IT"/>
        </w:rPr>
      </w:pPr>
      <w:r w:rsidRPr="00C63E72">
        <w:rPr>
          <w:rFonts w:ascii="Calibri" w:eastAsia="Times New Roman" w:hAnsi="Calibri" w:cs="Calibri"/>
          <w:lang w:val="it-IT"/>
        </w:rPr>
        <w:t>Pro Vercelli (Lorenzo Grossi)</w:t>
      </w:r>
    </w:p>
    <w:p w:rsidR="00C63E72" w:rsidRPr="00C63E72" w:rsidRDefault="00C63E72" w:rsidP="00C63E72">
      <w:pPr>
        <w:jc w:val="both"/>
        <w:rPr>
          <w:rFonts w:ascii="Calibri" w:eastAsia="Times New Roman" w:hAnsi="Calibri" w:cs="Calibri"/>
          <w:lang w:val="it-IT"/>
        </w:rPr>
      </w:pPr>
      <w:r w:rsidRPr="00C63E72">
        <w:rPr>
          <w:rFonts w:ascii="Calibri" w:eastAsia="Times New Roman" w:hAnsi="Calibri" w:cs="Calibri"/>
          <w:lang w:val="it-IT"/>
        </w:rPr>
        <w:t>Sicula Leonzio (Tino Parisi)</w:t>
      </w:r>
    </w:p>
    <w:p w:rsidR="00C63E72" w:rsidRPr="00C63E72" w:rsidRDefault="00C63E72" w:rsidP="00C63E72">
      <w:pPr>
        <w:jc w:val="both"/>
        <w:rPr>
          <w:rFonts w:ascii="Calibri" w:eastAsia="Times New Roman" w:hAnsi="Calibri" w:cs="Calibri"/>
          <w:lang w:val="it-IT"/>
        </w:rPr>
      </w:pPr>
    </w:p>
    <w:p w:rsidR="00C63E72" w:rsidRPr="00C63E72" w:rsidRDefault="00C63E72" w:rsidP="00C63E72">
      <w:pPr>
        <w:jc w:val="both"/>
        <w:rPr>
          <w:rFonts w:ascii="Calibri" w:eastAsia="Times New Roman" w:hAnsi="Calibri" w:cs="Calibri"/>
          <w:lang w:val="it-IT"/>
        </w:rPr>
      </w:pPr>
      <w:r w:rsidRPr="00C63E72">
        <w:rPr>
          <w:rFonts w:ascii="Calibri" w:eastAsia="Times New Roman" w:hAnsi="Calibri" w:cs="Calibri"/>
          <w:lang w:val="it-IT"/>
        </w:rPr>
        <w:t>GIRONE B</w:t>
      </w:r>
    </w:p>
    <w:p w:rsidR="00C63E72" w:rsidRPr="00C63E72" w:rsidRDefault="00C63E72" w:rsidP="00C63E72">
      <w:pPr>
        <w:jc w:val="both"/>
        <w:rPr>
          <w:rFonts w:ascii="Calibri" w:eastAsia="Times New Roman" w:hAnsi="Calibri" w:cs="Calibri"/>
          <w:lang w:val="it-IT"/>
        </w:rPr>
      </w:pPr>
    </w:p>
    <w:p w:rsidR="00C63E72" w:rsidRPr="00C63E72" w:rsidRDefault="00C63E72" w:rsidP="00C63E72">
      <w:pPr>
        <w:jc w:val="both"/>
        <w:rPr>
          <w:rFonts w:ascii="Calibri" w:eastAsia="Times New Roman" w:hAnsi="Calibri" w:cs="Calibri"/>
          <w:lang w:val="it-IT"/>
        </w:rPr>
      </w:pPr>
      <w:r w:rsidRPr="00C63E72">
        <w:rPr>
          <w:rFonts w:ascii="Calibri" w:eastAsia="Times New Roman" w:hAnsi="Calibri" w:cs="Calibri"/>
          <w:lang w:val="it-IT"/>
        </w:rPr>
        <w:t xml:space="preserve">Frosinone (Nicola </w:t>
      </w:r>
      <w:proofErr w:type="spellStart"/>
      <w:r w:rsidRPr="00C63E72">
        <w:rPr>
          <w:rFonts w:ascii="Calibri" w:eastAsia="Times New Roman" w:hAnsi="Calibri" w:cs="Calibri"/>
          <w:lang w:val="it-IT"/>
        </w:rPr>
        <w:t>Citro</w:t>
      </w:r>
      <w:proofErr w:type="spellEnd"/>
      <w:r w:rsidRPr="00C63E72">
        <w:rPr>
          <w:rFonts w:ascii="Calibri" w:eastAsia="Times New Roman" w:hAnsi="Calibri" w:cs="Calibri"/>
          <w:lang w:val="it-IT"/>
        </w:rPr>
        <w:t>)</w:t>
      </w:r>
    </w:p>
    <w:p w:rsidR="00C63E72" w:rsidRPr="00C63E72" w:rsidRDefault="00C63E72" w:rsidP="00C63E72">
      <w:pPr>
        <w:jc w:val="both"/>
        <w:rPr>
          <w:rFonts w:ascii="Calibri" w:eastAsia="Times New Roman" w:hAnsi="Calibri" w:cs="Calibri"/>
          <w:lang w:val="it-IT"/>
        </w:rPr>
      </w:pPr>
      <w:r w:rsidRPr="00C63E72">
        <w:rPr>
          <w:rFonts w:ascii="Calibri" w:eastAsia="Times New Roman" w:hAnsi="Calibri" w:cs="Calibri"/>
          <w:lang w:val="it-IT"/>
        </w:rPr>
        <w:t xml:space="preserve">Ravenna (Cristian </w:t>
      </w:r>
      <w:proofErr w:type="spellStart"/>
      <w:r w:rsidRPr="00C63E72">
        <w:rPr>
          <w:rFonts w:ascii="Calibri" w:eastAsia="Times New Roman" w:hAnsi="Calibri" w:cs="Calibri"/>
          <w:lang w:val="it-IT"/>
        </w:rPr>
        <w:t>Cauz</w:t>
      </w:r>
      <w:proofErr w:type="spellEnd"/>
      <w:r w:rsidRPr="00C63E72">
        <w:rPr>
          <w:rFonts w:ascii="Calibri" w:eastAsia="Times New Roman" w:hAnsi="Calibri" w:cs="Calibri"/>
          <w:lang w:val="it-IT"/>
        </w:rPr>
        <w:t>)</w:t>
      </w:r>
    </w:p>
    <w:p w:rsidR="00C63E72" w:rsidRPr="00C63E72" w:rsidRDefault="00C63E72" w:rsidP="00C63E72">
      <w:pPr>
        <w:jc w:val="both"/>
        <w:rPr>
          <w:rFonts w:ascii="Calibri" w:eastAsia="Times New Roman" w:hAnsi="Calibri" w:cs="Calibri"/>
          <w:lang w:val="it-IT"/>
        </w:rPr>
      </w:pPr>
      <w:r w:rsidRPr="00C63E72">
        <w:rPr>
          <w:rFonts w:ascii="Calibri" w:eastAsia="Times New Roman" w:hAnsi="Calibri" w:cs="Calibri"/>
          <w:lang w:val="it-IT"/>
        </w:rPr>
        <w:t xml:space="preserve">Vibonese (Gabriele </w:t>
      </w:r>
      <w:proofErr w:type="spellStart"/>
      <w:r w:rsidRPr="00C63E72">
        <w:rPr>
          <w:rFonts w:ascii="Calibri" w:eastAsia="Times New Roman" w:hAnsi="Calibri" w:cs="Calibri"/>
          <w:lang w:val="it-IT"/>
        </w:rPr>
        <w:t>Bernardotto</w:t>
      </w:r>
      <w:proofErr w:type="spellEnd"/>
      <w:r w:rsidRPr="00C63E72">
        <w:rPr>
          <w:rFonts w:ascii="Calibri" w:eastAsia="Times New Roman" w:hAnsi="Calibri" w:cs="Calibri"/>
          <w:lang w:val="it-IT"/>
        </w:rPr>
        <w:t>)</w:t>
      </w:r>
    </w:p>
    <w:p w:rsidR="00C63E72" w:rsidRPr="00C63E72" w:rsidRDefault="00C63E72" w:rsidP="00C63E72">
      <w:pPr>
        <w:jc w:val="both"/>
        <w:rPr>
          <w:rFonts w:ascii="Calibri" w:eastAsia="Times New Roman" w:hAnsi="Calibri" w:cs="Calibri"/>
          <w:lang w:val="it-IT"/>
        </w:rPr>
      </w:pPr>
      <w:r w:rsidRPr="00C63E72">
        <w:rPr>
          <w:rFonts w:ascii="Calibri" w:eastAsia="Times New Roman" w:hAnsi="Calibri" w:cs="Calibri"/>
          <w:lang w:val="it-IT"/>
        </w:rPr>
        <w:t>Viterbese (Giuseppe Scalera)</w:t>
      </w:r>
    </w:p>
    <w:p w:rsidR="00C63E72" w:rsidRPr="00C63E72" w:rsidRDefault="00C63E72" w:rsidP="00C63E72">
      <w:pPr>
        <w:jc w:val="both"/>
        <w:rPr>
          <w:rFonts w:ascii="Calibri" w:eastAsia="Times New Roman" w:hAnsi="Calibri" w:cs="Calibri"/>
          <w:lang w:val="it-IT"/>
        </w:rPr>
      </w:pPr>
    </w:p>
    <w:p w:rsidR="00C63E72" w:rsidRPr="00C63E72" w:rsidRDefault="00C63E72" w:rsidP="00C63E72">
      <w:pPr>
        <w:jc w:val="both"/>
        <w:rPr>
          <w:rFonts w:ascii="Calibri" w:eastAsia="Times New Roman" w:hAnsi="Calibri" w:cs="Calibri"/>
          <w:lang w:val="it-IT"/>
        </w:rPr>
      </w:pPr>
      <w:r w:rsidRPr="00C63E72">
        <w:rPr>
          <w:rFonts w:ascii="Calibri" w:eastAsia="Times New Roman" w:hAnsi="Calibri" w:cs="Calibri"/>
          <w:lang w:val="it-IT"/>
        </w:rPr>
        <w:t xml:space="preserve">Quindici le partite totali e tutte in diretta su </w:t>
      </w:r>
      <w:proofErr w:type="spellStart"/>
      <w:r w:rsidRPr="00C63E72">
        <w:rPr>
          <w:rFonts w:ascii="Calibri" w:eastAsia="Times New Roman" w:hAnsi="Calibri" w:cs="Calibri"/>
          <w:lang w:val="it-IT"/>
        </w:rPr>
        <w:t>Twitch</w:t>
      </w:r>
      <w:proofErr w:type="spellEnd"/>
      <w:r w:rsidRPr="00C63E72">
        <w:rPr>
          <w:rFonts w:ascii="Calibri" w:eastAsia="Times New Roman" w:hAnsi="Calibri" w:cs="Calibri"/>
          <w:lang w:val="it-IT"/>
        </w:rPr>
        <w:t xml:space="preserve"> (twitch.tv/</w:t>
      </w:r>
      <w:proofErr w:type="spellStart"/>
      <w:r w:rsidRPr="00C63E72">
        <w:rPr>
          <w:rFonts w:ascii="Calibri" w:eastAsia="Times New Roman" w:hAnsi="Calibri" w:cs="Calibri"/>
          <w:lang w:val="it-IT"/>
        </w:rPr>
        <w:t>lions_cup</w:t>
      </w:r>
      <w:proofErr w:type="spellEnd"/>
      <w:r w:rsidRPr="00C63E72">
        <w:rPr>
          <w:rFonts w:ascii="Calibri" w:eastAsia="Times New Roman" w:hAnsi="Calibri" w:cs="Calibri"/>
          <w:lang w:val="it-IT"/>
        </w:rPr>
        <w:t xml:space="preserve">). Si parte martedì 2 giugno, la fase a gironi terminerà il 9 giugno, le semifinali previste per il 10 giugno e la finale l’11 giugno. </w:t>
      </w:r>
    </w:p>
    <w:p w:rsidR="00C63E72" w:rsidRPr="00C63E72" w:rsidRDefault="00C63E72" w:rsidP="00C63E72">
      <w:pPr>
        <w:jc w:val="both"/>
        <w:rPr>
          <w:rFonts w:ascii="Calibri" w:eastAsia="Times New Roman" w:hAnsi="Calibri" w:cs="Calibri"/>
          <w:lang w:val="it-IT"/>
        </w:rPr>
      </w:pPr>
    </w:p>
    <w:p w:rsidR="00974BF4" w:rsidRPr="00622E90" w:rsidRDefault="00C63E72" w:rsidP="00C63E72">
      <w:pPr>
        <w:jc w:val="both"/>
        <w:rPr>
          <w:rFonts w:ascii="Calibri" w:eastAsia="Times New Roman" w:hAnsi="Calibri" w:cs="Calibri"/>
          <w:lang w:val="it-IT"/>
        </w:rPr>
      </w:pPr>
      <w:r w:rsidRPr="00C63E72">
        <w:rPr>
          <w:rFonts w:ascii="Calibri" w:eastAsia="Times New Roman" w:hAnsi="Calibri" w:cs="Calibri"/>
          <w:lang w:val="it-IT"/>
        </w:rPr>
        <w:t>Buona Lions Cup a tutti!</w:t>
      </w:r>
    </w:p>
    <w:p w:rsidR="0075272F" w:rsidRPr="00622E90" w:rsidRDefault="0075272F">
      <w:pPr>
        <w:pStyle w:val="Corpo"/>
        <w:rPr>
          <w:rFonts w:ascii="Calibri" w:hAnsi="Calibri" w:cs="Calibri"/>
        </w:rPr>
      </w:pPr>
    </w:p>
    <w:p w:rsidR="0075272F" w:rsidRPr="00622E90" w:rsidRDefault="00807254" w:rsidP="009E0F71">
      <w:pPr>
        <w:pStyle w:val="Corp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-1916831</wp:posOffset>
            </wp:positionH>
            <wp:positionV relativeFrom="paragraph">
              <wp:posOffset>2402539</wp:posOffset>
            </wp:positionV>
            <wp:extent cx="6362993" cy="746960"/>
            <wp:effectExtent l="0" t="0" r="0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 SPONSOR C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993" cy="7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F71" w:rsidRPr="00622E90">
        <w:rPr>
          <w:rFonts w:ascii="Calibri" w:hAnsi="Calibri" w:cs="Calibri"/>
          <w:sz w:val="24"/>
          <w:szCs w:val="24"/>
        </w:rPr>
        <w:t>Ufficio Stampa</w:t>
      </w:r>
      <w:r w:rsidR="00974BF4" w:rsidRPr="00622E90">
        <w:rPr>
          <w:rFonts w:ascii="Calibri" w:hAnsi="Calibri" w:cs="Calibri"/>
          <w:sz w:val="24"/>
          <w:szCs w:val="24"/>
        </w:rPr>
        <w:br/>
      </w:r>
      <w:r w:rsidR="009E0F71" w:rsidRPr="00622E90">
        <w:rPr>
          <w:rFonts w:ascii="Calibri" w:hAnsi="Calibri" w:cs="Calibri"/>
          <w:sz w:val="24"/>
          <w:szCs w:val="24"/>
        </w:rPr>
        <w:t>A.S. Viterbese</w:t>
      </w:r>
    </w:p>
    <w:sectPr w:rsidR="0075272F" w:rsidRPr="00622E90" w:rsidSect="009E0F71">
      <w:headerReference w:type="default" r:id="rId7"/>
      <w:footerReference w:type="default" r:id="rId8"/>
      <w:pgSz w:w="11900" w:h="16840"/>
      <w:pgMar w:top="3440" w:right="1200" w:bottom="1800" w:left="3800" w:header="1361" w:footer="10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5085" w:rsidRDefault="00265085">
      <w:r>
        <w:separator/>
      </w:r>
    </w:p>
  </w:endnote>
  <w:endnote w:type="continuationSeparator" w:id="0">
    <w:p w:rsidR="00265085" w:rsidRDefault="0026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E72" w:rsidRDefault="00C63E72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-1734552</wp:posOffset>
          </wp:positionH>
          <wp:positionV relativeFrom="paragraph">
            <wp:posOffset>-79475</wp:posOffset>
          </wp:positionV>
          <wp:extent cx="6021366" cy="706856"/>
          <wp:effectExtent l="0" t="0" r="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SPONSOR 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1366" cy="706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5085" w:rsidRDefault="00265085">
      <w:r>
        <w:separator/>
      </w:r>
    </w:p>
  </w:footnote>
  <w:footnote w:type="continuationSeparator" w:id="0">
    <w:p w:rsidR="00265085" w:rsidRDefault="0026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272F" w:rsidRDefault="009E0F71">
    <w:pPr>
      <w:pStyle w:val="Intestazioneepidipa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F5BD39" wp14:editId="5468FD49">
          <wp:simplePos x="0" y="0"/>
          <wp:positionH relativeFrom="column">
            <wp:posOffset>-2455818</wp:posOffset>
          </wp:positionH>
          <wp:positionV relativeFrom="paragraph">
            <wp:posOffset>-855617</wp:posOffset>
          </wp:positionV>
          <wp:extent cx="7789444" cy="1453242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444" cy="1453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isplayBackgroundShape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72F"/>
    <w:rsid w:val="00265085"/>
    <w:rsid w:val="002C7E56"/>
    <w:rsid w:val="00622E90"/>
    <w:rsid w:val="0075272F"/>
    <w:rsid w:val="007E140F"/>
    <w:rsid w:val="00807254"/>
    <w:rsid w:val="008D27AD"/>
    <w:rsid w:val="00974BF4"/>
    <w:rsid w:val="009E0F71"/>
    <w:rsid w:val="00C63E72"/>
    <w:rsid w:val="00CB7A63"/>
    <w:rsid w:val="00D4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11509"/>
  <w15:docId w15:val="{34377BBD-A46E-3B44-BE4E-24CAB9E1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</w:rPr>
  </w:style>
  <w:style w:type="paragraph" w:customStyle="1" w:styleId="Corpo">
    <w:name w:val="Corpo"/>
    <w:pPr>
      <w:suppressAutoHyphens/>
      <w:spacing w:after="180" w:line="288" w:lineRule="auto"/>
    </w:pPr>
    <w:rPr>
      <w:rFonts w:ascii="Helvetica Neue Light" w:hAnsi="Helvetica Neue Light" w:cs="Arial Unicode MS"/>
      <w:color w:val="000000"/>
    </w:rPr>
  </w:style>
  <w:style w:type="paragraph" w:customStyle="1" w:styleId="Destinatario">
    <w:name w:val="Destinatario"/>
    <w:pPr>
      <w:spacing w:line="288" w:lineRule="auto"/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Informazionimittente">
    <w:name w:val="Informazioni mittente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</w:rPr>
  </w:style>
  <w:style w:type="character" w:customStyle="1" w:styleId="Blu">
    <w:name w:val="Blu"/>
    <w:rPr>
      <w:color w:val="357CA2"/>
    </w:rPr>
  </w:style>
  <w:style w:type="paragraph" w:styleId="Intestazione">
    <w:name w:val="header"/>
    <w:basedOn w:val="Normale"/>
    <w:link w:val="IntestazioneCarattere"/>
    <w:uiPriority w:val="99"/>
    <w:unhideWhenUsed/>
    <w:rsid w:val="009E0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0F7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E0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0F7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02_Modern_Business-Letter">
  <a:themeElements>
    <a:clrScheme name="02_Modern_Business-Letter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Letter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Cxbox Live</cp:lastModifiedBy>
  <cp:revision>2</cp:revision>
  <dcterms:created xsi:type="dcterms:W3CDTF">2020-06-01T08:53:00Z</dcterms:created>
  <dcterms:modified xsi:type="dcterms:W3CDTF">2020-06-01T08:53:00Z</dcterms:modified>
</cp:coreProperties>
</file>